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0773"/>
        <w:gridCol w:w="4395"/>
      </w:tblGrid>
      <w:tr w:rsidR="009D0674" w:rsidRPr="003E2DFE" w:rsidTr="005B1264">
        <w:trPr>
          <w:trHeight w:val="1438"/>
        </w:trPr>
        <w:tc>
          <w:tcPr>
            <w:tcW w:w="10773" w:type="dxa"/>
          </w:tcPr>
          <w:p w:rsidR="00DB6B23" w:rsidRPr="007E37DE" w:rsidRDefault="00DB6B23" w:rsidP="00DB6B23">
            <w:pPr>
              <w:tabs>
                <w:tab w:val="left" w:pos="8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E37DE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DB6B23" w:rsidRPr="007E37DE" w:rsidRDefault="00DB6B23" w:rsidP="00DB6B23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37DE">
              <w:rPr>
                <w:rFonts w:ascii="Arial" w:hAnsi="Arial" w:cs="Arial"/>
                <w:sz w:val="24"/>
                <w:szCs w:val="24"/>
              </w:rPr>
              <w:t xml:space="preserve">Уполномоченное (доверенное) лицо </w:t>
            </w:r>
          </w:p>
          <w:p w:rsidR="00DB6B23" w:rsidRPr="007E37DE" w:rsidRDefault="00DB6B23" w:rsidP="00DB6B23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37DE">
              <w:rPr>
                <w:rFonts w:ascii="Arial" w:hAnsi="Arial" w:cs="Arial"/>
                <w:sz w:val="24"/>
                <w:szCs w:val="24"/>
              </w:rPr>
              <w:t xml:space="preserve">по охране труда от трудового коллектива </w:t>
            </w:r>
          </w:p>
          <w:p w:rsidR="00DB6B23" w:rsidRPr="007E37DE" w:rsidRDefault="00DB6B23" w:rsidP="00DB6B23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B6B23" w:rsidRPr="007E37DE" w:rsidRDefault="00DB6B23" w:rsidP="00DB6B23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37DE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proofErr w:type="spellStart"/>
            <w:r w:rsidRPr="007E37DE">
              <w:rPr>
                <w:rFonts w:ascii="Arial" w:hAnsi="Arial" w:cs="Arial"/>
                <w:sz w:val="24"/>
                <w:szCs w:val="24"/>
              </w:rPr>
              <w:t>А.С.Исупова</w:t>
            </w:r>
            <w:proofErr w:type="spellEnd"/>
          </w:p>
          <w:p w:rsidR="00DB6B23" w:rsidRPr="007E37DE" w:rsidRDefault="00DB6B23" w:rsidP="00DB6B23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0674" w:rsidRPr="003E2DFE" w:rsidRDefault="00DB6B23" w:rsidP="00DD5743">
            <w:pPr>
              <w:tabs>
                <w:tab w:val="left" w:pos="8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E37DE">
              <w:rPr>
                <w:rFonts w:ascii="Arial" w:hAnsi="Arial" w:cs="Arial"/>
                <w:sz w:val="24"/>
                <w:szCs w:val="24"/>
              </w:rPr>
              <w:t>«</w:t>
            </w:r>
            <w:r w:rsidR="00DD5743">
              <w:rPr>
                <w:rFonts w:ascii="Arial" w:hAnsi="Arial" w:cs="Arial"/>
                <w:sz w:val="24"/>
                <w:szCs w:val="24"/>
              </w:rPr>
              <w:t>28</w:t>
            </w:r>
            <w:r w:rsidRPr="007E37DE">
              <w:rPr>
                <w:rFonts w:ascii="Arial" w:hAnsi="Arial" w:cs="Arial"/>
                <w:sz w:val="24"/>
                <w:szCs w:val="24"/>
              </w:rPr>
              <w:t>»</w:t>
            </w:r>
            <w:r w:rsidR="00DD5743">
              <w:rPr>
                <w:rFonts w:ascii="Arial" w:hAnsi="Arial" w:cs="Arial"/>
                <w:sz w:val="24"/>
                <w:szCs w:val="24"/>
              </w:rPr>
              <w:t xml:space="preserve"> октября </w:t>
            </w:r>
            <w:r w:rsidRPr="007E37DE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4395" w:type="dxa"/>
          </w:tcPr>
          <w:p w:rsidR="009D0674" w:rsidRPr="003E2DFE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2DFE"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  <w:p w:rsidR="009D0674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2DF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453BA4" w:rsidRPr="003E2DFE">
              <w:rPr>
                <w:rFonts w:ascii="Arial" w:hAnsi="Arial" w:cs="Arial"/>
                <w:sz w:val="24"/>
                <w:szCs w:val="24"/>
              </w:rPr>
              <w:t>Управления финансов</w:t>
            </w:r>
          </w:p>
          <w:p w:rsidR="009D0674" w:rsidRPr="003E2DFE" w:rsidRDefault="005E6AE2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  <w:p w:rsidR="009D0674" w:rsidRPr="003E2DFE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2DFE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proofErr w:type="spellStart"/>
            <w:r w:rsidRPr="003E2DFE">
              <w:rPr>
                <w:rFonts w:ascii="Arial" w:hAnsi="Arial" w:cs="Arial"/>
                <w:sz w:val="24"/>
                <w:szCs w:val="24"/>
              </w:rPr>
              <w:t>С.</w:t>
            </w:r>
            <w:r w:rsidR="00453BA4" w:rsidRPr="003E2DFE">
              <w:rPr>
                <w:rFonts w:ascii="Arial" w:hAnsi="Arial" w:cs="Arial"/>
                <w:sz w:val="24"/>
                <w:szCs w:val="24"/>
              </w:rPr>
              <w:t>А</w:t>
            </w:r>
            <w:r w:rsidRPr="003E2DFE">
              <w:rPr>
                <w:rFonts w:ascii="Arial" w:hAnsi="Arial" w:cs="Arial"/>
                <w:sz w:val="24"/>
                <w:szCs w:val="24"/>
              </w:rPr>
              <w:t>.</w:t>
            </w:r>
            <w:r w:rsidR="00453BA4" w:rsidRPr="003E2DFE">
              <w:rPr>
                <w:rFonts w:ascii="Arial" w:hAnsi="Arial" w:cs="Arial"/>
                <w:sz w:val="24"/>
                <w:szCs w:val="24"/>
              </w:rPr>
              <w:t>Бурган</w:t>
            </w:r>
            <w:proofErr w:type="spellEnd"/>
          </w:p>
          <w:p w:rsidR="009D0674" w:rsidRPr="003E2DFE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0674" w:rsidRPr="003E2DFE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2DFE">
              <w:rPr>
                <w:rFonts w:ascii="Arial" w:hAnsi="Arial" w:cs="Arial"/>
                <w:sz w:val="24"/>
                <w:szCs w:val="24"/>
              </w:rPr>
              <w:t>«</w:t>
            </w:r>
            <w:r w:rsidR="00DD5743">
              <w:rPr>
                <w:rFonts w:ascii="Arial" w:hAnsi="Arial" w:cs="Arial"/>
                <w:sz w:val="24"/>
                <w:szCs w:val="24"/>
              </w:rPr>
              <w:t>28</w:t>
            </w:r>
            <w:r w:rsidRPr="003E2DF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D5743">
              <w:rPr>
                <w:rFonts w:ascii="Arial" w:hAnsi="Arial" w:cs="Arial"/>
                <w:sz w:val="24"/>
                <w:szCs w:val="24"/>
              </w:rPr>
              <w:t>октября</w:t>
            </w:r>
            <w:r w:rsidRPr="003E2DF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765A" w:rsidRPr="003E2DFE">
              <w:rPr>
                <w:rFonts w:ascii="Arial" w:hAnsi="Arial" w:cs="Arial"/>
                <w:sz w:val="24"/>
                <w:szCs w:val="24"/>
              </w:rPr>
              <w:t>2</w:t>
            </w:r>
            <w:r w:rsidRPr="003E2DF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9D0674" w:rsidRPr="003E2DFE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0674" w:rsidRPr="003E2DFE" w:rsidRDefault="009D0674" w:rsidP="005B1264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2DFE">
              <w:rPr>
                <w:rFonts w:ascii="Arial" w:hAnsi="Arial" w:cs="Arial"/>
                <w:sz w:val="24"/>
                <w:szCs w:val="24"/>
              </w:rPr>
              <w:t xml:space="preserve">М.П. </w:t>
            </w:r>
          </w:p>
        </w:tc>
      </w:tr>
    </w:tbl>
    <w:p w:rsidR="005B1264" w:rsidRPr="003E2DFE" w:rsidRDefault="005B1264" w:rsidP="007152EF">
      <w:pPr>
        <w:jc w:val="center"/>
        <w:rPr>
          <w:rFonts w:ascii="Arial" w:hAnsi="Arial" w:cs="Arial"/>
          <w:b/>
          <w:sz w:val="24"/>
          <w:szCs w:val="24"/>
        </w:rPr>
      </w:pPr>
    </w:p>
    <w:p w:rsidR="00027740" w:rsidRPr="003E2DFE" w:rsidRDefault="007152EF" w:rsidP="007152EF">
      <w:pPr>
        <w:jc w:val="center"/>
        <w:rPr>
          <w:rFonts w:ascii="Arial" w:hAnsi="Arial" w:cs="Arial"/>
          <w:b/>
          <w:sz w:val="24"/>
          <w:szCs w:val="24"/>
        </w:rPr>
      </w:pPr>
      <w:r w:rsidRPr="003E2DFE">
        <w:rPr>
          <w:rFonts w:ascii="Arial" w:hAnsi="Arial" w:cs="Arial"/>
          <w:b/>
          <w:sz w:val="24"/>
          <w:szCs w:val="24"/>
        </w:rPr>
        <w:t xml:space="preserve">Перечень (реестр) рисков </w:t>
      </w:r>
      <w:r w:rsidR="00D27CEE" w:rsidRPr="003E2DFE">
        <w:rPr>
          <w:rFonts w:ascii="Arial" w:hAnsi="Arial" w:cs="Arial"/>
          <w:b/>
          <w:sz w:val="24"/>
          <w:szCs w:val="24"/>
        </w:rPr>
        <w:t>Управления финансов Администрации Верхнекетского района</w:t>
      </w:r>
    </w:p>
    <w:p w:rsidR="00C57157" w:rsidRPr="003E2DFE" w:rsidRDefault="00D122DD" w:rsidP="00C571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E">
        <w:rPr>
          <w:rFonts w:ascii="Arial" w:hAnsi="Arial" w:cs="Arial"/>
          <w:sz w:val="24"/>
          <w:szCs w:val="24"/>
        </w:rPr>
        <w:t>Оценка уровней профессиональных рисков проводилась на всех рабочих местах</w:t>
      </w:r>
      <w:r w:rsidRPr="003E2DFE">
        <w:rPr>
          <w:rFonts w:ascii="Arial" w:hAnsi="Arial" w:cs="Arial"/>
          <w:b/>
          <w:sz w:val="24"/>
          <w:szCs w:val="24"/>
        </w:rPr>
        <w:t xml:space="preserve"> </w:t>
      </w:r>
      <w:r w:rsidR="007C34D8" w:rsidRPr="003E2DFE">
        <w:rPr>
          <w:rFonts w:ascii="Arial" w:hAnsi="Arial" w:cs="Arial"/>
          <w:sz w:val="24"/>
          <w:szCs w:val="24"/>
        </w:rPr>
        <w:t>муниципальных</w:t>
      </w:r>
      <w:r w:rsidRPr="003E2DFE">
        <w:rPr>
          <w:rFonts w:ascii="Arial" w:hAnsi="Arial" w:cs="Arial"/>
          <w:sz w:val="24"/>
          <w:szCs w:val="24"/>
        </w:rPr>
        <w:t xml:space="preserve"> служащих </w:t>
      </w:r>
      <w:r w:rsidR="007C34D8" w:rsidRPr="003E2DFE">
        <w:rPr>
          <w:rFonts w:ascii="Arial" w:hAnsi="Arial" w:cs="Arial"/>
          <w:sz w:val="24"/>
          <w:szCs w:val="24"/>
        </w:rPr>
        <w:t>Управления финансов Администрации Верхнекетского района</w:t>
      </w:r>
      <w:r w:rsidRPr="003E2DFE">
        <w:rPr>
          <w:rFonts w:ascii="Arial" w:hAnsi="Arial" w:cs="Arial"/>
          <w:sz w:val="24"/>
          <w:szCs w:val="24"/>
        </w:rPr>
        <w:t xml:space="preserve"> и работников, замещающих должности, не являющиеся должностями </w:t>
      </w:r>
      <w:r w:rsidR="007C34D8" w:rsidRPr="003E2DFE">
        <w:rPr>
          <w:rFonts w:ascii="Arial" w:hAnsi="Arial" w:cs="Arial"/>
          <w:sz w:val="24"/>
          <w:szCs w:val="24"/>
        </w:rPr>
        <w:t>муниципальной</w:t>
      </w:r>
      <w:r w:rsidRPr="003E2DFE">
        <w:rPr>
          <w:rFonts w:ascii="Arial" w:hAnsi="Arial" w:cs="Arial"/>
          <w:sz w:val="24"/>
          <w:szCs w:val="24"/>
        </w:rPr>
        <w:t xml:space="preserve"> службы, в </w:t>
      </w:r>
      <w:r w:rsidR="007C34D8" w:rsidRPr="003E2DFE">
        <w:rPr>
          <w:rFonts w:ascii="Arial" w:hAnsi="Arial" w:cs="Arial"/>
          <w:bCs/>
          <w:sz w:val="24"/>
          <w:szCs w:val="24"/>
        </w:rPr>
        <w:t>Управлении финансов Администрации Верхнекетского района</w:t>
      </w:r>
      <w:r w:rsidRPr="003E2DFE">
        <w:rPr>
          <w:rFonts w:ascii="Arial" w:hAnsi="Arial" w:cs="Arial"/>
          <w:sz w:val="24"/>
          <w:szCs w:val="24"/>
        </w:rPr>
        <w:t xml:space="preserve"> (далее - работники). </w:t>
      </w:r>
    </w:p>
    <w:p w:rsidR="00C57157" w:rsidRPr="003E2DFE" w:rsidRDefault="00C57157" w:rsidP="00C571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E">
        <w:rPr>
          <w:rFonts w:ascii="Arial" w:hAnsi="Arial" w:cs="Arial"/>
          <w:bCs/>
          <w:color w:val="000000"/>
          <w:sz w:val="24"/>
          <w:szCs w:val="24"/>
        </w:rPr>
        <w:t>Оценка профессиональных рисков проводи</w:t>
      </w:r>
      <w:bookmarkStart w:id="0" w:name="_GoBack"/>
      <w:bookmarkEnd w:id="0"/>
      <w:r w:rsidRPr="003E2DFE">
        <w:rPr>
          <w:rFonts w:ascii="Arial" w:hAnsi="Arial" w:cs="Arial"/>
          <w:bCs/>
          <w:color w:val="000000"/>
          <w:sz w:val="24"/>
          <w:szCs w:val="24"/>
        </w:rPr>
        <w:t xml:space="preserve">лась в соответствии с: </w:t>
      </w:r>
      <w:r w:rsidRPr="003E2DFE">
        <w:rPr>
          <w:rFonts w:ascii="Arial" w:hAnsi="Arial" w:cs="Arial"/>
          <w:sz w:val="24"/>
          <w:szCs w:val="24"/>
        </w:rPr>
        <w:t>Трудовым кодексом Российской Федерации, приказом Минтруда России от 29.10.2021 № 776н №Об утверждении Примерного положения о системе управления охраной труда»,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</w:t>
      </w:r>
    </w:p>
    <w:p w:rsidR="00C57157" w:rsidRPr="003E2DFE" w:rsidRDefault="00C57157" w:rsidP="00C571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E">
        <w:rPr>
          <w:rFonts w:ascii="Arial" w:hAnsi="Arial" w:cs="Arial"/>
          <w:sz w:val="24"/>
          <w:szCs w:val="24"/>
        </w:rPr>
        <w:t>Метод оценки профессиональных рисков: матрица 3х3 Европейского комитета по охране труда.</w:t>
      </w:r>
    </w:p>
    <w:p w:rsidR="00C57157" w:rsidRPr="003E2DFE" w:rsidRDefault="00C57157" w:rsidP="00C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E">
        <w:rPr>
          <w:rFonts w:ascii="Arial" w:hAnsi="Arial" w:cs="Arial"/>
          <w:sz w:val="24"/>
          <w:szCs w:val="24"/>
        </w:rPr>
        <w:t>Сбор информации о состоянии охраны и условий труда на рабочих местах, включает данные: о расположении рабочего места и  месте проведения работ, о работниках, выполняющих работу, о применяемых оборудовании, материалах, о ранее выявленных опасностях, ранее проведенной процедуре управления профессиональными рисками, о принятых защитных мерах, проведенных мероприятиях по охране труда, о зарегистрированных несчастных случаях и профессиональных заболеваниях, о результатах специальной оценки условий труда, результатах аттестации рабочих мест по условиям труда, о законодательных и иных требованиях, предъявляемых к рабочим местам, обучения по охране труда, локальных нормативных актах по охране труда.</w:t>
      </w:r>
    </w:p>
    <w:p w:rsidR="003E2DFE" w:rsidRPr="003E2DFE" w:rsidRDefault="003E2DFE" w:rsidP="00C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DFE" w:rsidRPr="003E2DFE" w:rsidRDefault="003E2DFE" w:rsidP="00C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DFE" w:rsidRDefault="003E2DFE" w:rsidP="00C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DFE" w:rsidRPr="003E2DFE" w:rsidRDefault="003E2DFE" w:rsidP="00C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DFE" w:rsidRPr="003E2DFE" w:rsidRDefault="003E2DFE" w:rsidP="00C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157" w:rsidRPr="003E2DFE" w:rsidRDefault="00C57157" w:rsidP="00C571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7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1843"/>
        <w:gridCol w:w="2410"/>
        <w:gridCol w:w="1843"/>
        <w:gridCol w:w="1973"/>
        <w:gridCol w:w="1429"/>
        <w:gridCol w:w="1275"/>
        <w:gridCol w:w="1276"/>
        <w:gridCol w:w="661"/>
        <w:gridCol w:w="596"/>
        <w:gridCol w:w="1862"/>
        <w:gridCol w:w="193"/>
      </w:tblGrid>
      <w:tr w:rsidR="00D132CE" w:rsidRPr="003E2DFE" w:rsidTr="00005209">
        <w:trPr>
          <w:gridAfter w:val="1"/>
          <w:wAfter w:w="193" w:type="dxa"/>
          <w:trHeight w:val="1376"/>
        </w:trPr>
        <w:tc>
          <w:tcPr>
            <w:tcW w:w="425" w:type="dxa"/>
            <w:gridSpan w:val="2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1843" w:type="dxa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Наименование опасности</w:t>
            </w:r>
          </w:p>
        </w:tc>
        <w:tc>
          <w:tcPr>
            <w:tcW w:w="2410" w:type="dxa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Опасное событие</w:t>
            </w:r>
          </w:p>
        </w:tc>
        <w:tc>
          <w:tcPr>
            <w:tcW w:w="1843" w:type="dxa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Кто может пострадать</w:t>
            </w:r>
            <w:r w:rsidR="005B1264" w:rsidRPr="003E2DFE">
              <w:rPr>
                <w:rFonts w:ascii="Arial" w:hAnsi="Arial" w:cs="Arial"/>
              </w:rPr>
              <w:t xml:space="preserve">. </w:t>
            </w:r>
          </w:p>
          <w:p w:rsidR="00D132CE" w:rsidRPr="003E2DFE" w:rsidRDefault="005B1264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П</w:t>
            </w:r>
            <w:r w:rsidR="00D132CE" w:rsidRPr="003E2DFE">
              <w:rPr>
                <w:rFonts w:ascii="Arial" w:hAnsi="Arial" w:cs="Arial"/>
              </w:rPr>
              <w:t>рофессия</w:t>
            </w:r>
            <w:r w:rsidRPr="003E2DFE">
              <w:rPr>
                <w:rFonts w:ascii="Arial" w:hAnsi="Arial" w:cs="Arial"/>
              </w:rPr>
              <w:t xml:space="preserve"> </w:t>
            </w:r>
            <w:r w:rsidR="00D132CE" w:rsidRPr="003E2DFE">
              <w:rPr>
                <w:rFonts w:ascii="Arial" w:hAnsi="Arial" w:cs="Arial"/>
              </w:rPr>
              <w:t>(должность работника)</w:t>
            </w:r>
          </w:p>
        </w:tc>
        <w:tc>
          <w:tcPr>
            <w:tcW w:w="3402" w:type="dxa"/>
            <w:gridSpan w:val="2"/>
            <w:vAlign w:val="center"/>
          </w:tcPr>
          <w:p w:rsidR="00D132CE" w:rsidRPr="003E2DFE" w:rsidRDefault="00D132CE" w:rsidP="00D132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Действующие предупредительные и защитные меры</w:t>
            </w:r>
          </w:p>
        </w:tc>
        <w:tc>
          <w:tcPr>
            <w:tcW w:w="1275" w:type="dxa"/>
            <w:vAlign w:val="center"/>
          </w:tcPr>
          <w:p w:rsidR="00D132CE" w:rsidRPr="003E2DFE" w:rsidRDefault="00D132CE" w:rsidP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Уровень тяжести последствий</w:t>
            </w:r>
          </w:p>
        </w:tc>
        <w:tc>
          <w:tcPr>
            <w:tcW w:w="1276" w:type="dxa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Вероятность события</w:t>
            </w:r>
          </w:p>
        </w:tc>
        <w:tc>
          <w:tcPr>
            <w:tcW w:w="1257" w:type="dxa"/>
            <w:gridSpan w:val="2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Значимость риска</w:t>
            </w:r>
          </w:p>
        </w:tc>
        <w:tc>
          <w:tcPr>
            <w:tcW w:w="1862" w:type="dxa"/>
            <w:vAlign w:val="center"/>
          </w:tcPr>
          <w:p w:rsidR="00D132CE" w:rsidRPr="003E2DFE" w:rsidRDefault="00D132C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Меры контроля/снижения уровня профессиональных рисков</w:t>
            </w:r>
          </w:p>
        </w:tc>
      </w:tr>
      <w:tr w:rsidR="004B7078" w:rsidRPr="003E2DFE" w:rsidTr="00005209">
        <w:trPr>
          <w:gridAfter w:val="1"/>
          <w:wAfter w:w="193" w:type="dxa"/>
          <w:trHeight w:val="1376"/>
        </w:trPr>
        <w:tc>
          <w:tcPr>
            <w:tcW w:w="425" w:type="dxa"/>
            <w:gridSpan w:val="2"/>
            <w:vAlign w:val="center"/>
          </w:tcPr>
          <w:p w:rsidR="004B7078" w:rsidRPr="003E2DFE" w:rsidRDefault="003E2DFE" w:rsidP="003E2DF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4B7078" w:rsidRPr="003E2DFE" w:rsidRDefault="004B7078" w:rsidP="004B7078">
            <w:pPr>
              <w:rPr>
                <w:rFonts w:ascii="Arial" w:eastAsia="Times New Roman" w:hAnsi="Arial" w:cs="Arial"/>
                <w:lang w:eastAsia="ru-RU"/>
              </w:rPr>
            </w:pPr>
            <w:r w:rsidRPr="003E2DFE">
              <w:rPr>
                <w:rFonts w:ascii="Arial" w:eastAsia="Times New Roman" w:hAnsi="Arial" w:cs="Arial"/>
                <w:lang w:eastAsia="ru-RU"/>
              </w:rPr>
              <w:t>Недостаточная освещенность в рабочей зоне</w:t>
            </w:r>
          </w:p>
        </w:tc>
        <w:tc>
          <w:tcPr>
            <w:tcW w:w="2410" w:type="dxa"/>
            <w:vAlign w:val="center"/>
          </w:tcPr>
          <w:p w:rsidR="004B7078" w:rsidRPr="003E2DFE" w:rsidRDefault="004B7078" w:rsidP="004B7078">
            <w:pPr>
              <w:jc w:val="center"/>
              <w:rPr>
                <w:rFonts w:ascii="Arial" w:hAnsi="Arial" w:cs="Arial"/>
              </w:rPr>
            </w:pPr>
            <w:proofErr w:type="spellStart"/>
            <w:r w:rsidRPr="003E2DFE">
              <w:rPr>
                <w:rFonts w:ascii="Arial" w:hAnsi="Arial" w:cs="Arial"/>
              </w:rPr>
              <w:t>Травмирование</w:t>
            </w:r>
            <w:proofErr w:type="spellEnd"/>
            <w:r w:rsidRPr="003E2DFE">
              <w:rPr>
                <w:rFonts w:ascii="Arial" w:hAnsi="Arial" w:cs="Arial"/>
              </w:rPr>
              <w:t>, заболевания в результате недостаточной освещенности</w:t>
            </w:r>
          </w:p>
        </w:tc>
        <w:tc>
          <w:tcPr>
            <w:tcW w:w="1843" w:type="dxa"/>
            <w:vAlign w:val="center"/>
          </w:tcPr>
          <w:p w:rsidR="004B7078" w:rsidRPr="003E2DFE" w:rsidRDefault="004B7078" w:rsidP="004B7078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Все работники</w:t>
            </w:r>
          </w:p>
        </w:tc>
        <w:tc>
          <w:tcPr>
            <w:tcW w:w="3402" w:type="dxa"/>
            <w:gridSpan w:val="2"/>
            <w:vAlign w:val="center"/>
          </w:tcPr>
          <w:p w:rsidR="004B7078" w:rsidRPr="003E2DFE" w:rsidRDefault="004B7078" w:rsidP="004B707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Своевременная замена приборов освещения</w:t>
            </w:r>
          </w:p>
          <w:p w:rsidR="004B7078" w:rsidRPr="003E2DFE" w:rsidRDefault="004B7078" w:rsidP="004B7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B7078" w:rsidRPr="003E2DFE" w:rsidRDefault="004B7078" w:rsidP="004B7078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Умеренный вред</w:t>
            </w:r>
          </w:p>
        </w:tc>
        <w:tc>
          <w:tcPr>
            <w:tcW w:w="1276" w:type="dxa"/>
            <w:vAlign w:val="center"/>
          </w:tcPr>
          <w:p w:rsidR="004B7078" w:rsidRPr="003E2DFE" w:rsidRDefault="004B7078" w:rsidP="004B7078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Вероятно</w:t>
            </w:r>
          </w:p>
        </w:tc>
        <w:tc>
          <w:tcPr>
            <w:tcW w:w="1257" w:type="dxa"/>
            <w:gridSpan w:val="2"/>
            <w:vAlign w:val="center"/>
          </w:tcPr>
          <w:p w:rsidR="004B7078" w:rsidRPr="003E2DFE" w:rsidRDefault="00894DB4" w:rsidP="004B7078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Малый риск</w:t>
            </w:r>
          </w:p>
        </w:tc>
        <w:tc>
          <w:tcPr>
            <w:tcW w:w="1862" w:type="dxa"/>
            <w:vAlign w:val="center"/>
          </w:tcPr>
          <w:p w:rsidR="004B7078" w:rsidRPr="003E2DFE" w:rsidRDefault="004B7078" w:rsidP="004B707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Своевременная замена приборов освещения</w:t>
            </w:r>
          </w:p>
        </w:tc>
      </w:tr>
      <w:tr w:rsidR="004B7078" w:rsidRPr="003E2DFE" w:rsidTr="00005209">
        <w:trPr>
          <w:gridAfter w:val="1"/>
          <w:wAfter w:w="193" w:type="dxa"/>
          <w:trHeight w:val="1376"/>
        </w:trPr>
        <w:tc>
          <w:tcPr>
            <w:tcW w:w="425" w:type="dxa"/>
            <w:gridSpan w:val="2"/>
            <w:vAlign w:val="center"/>
          </w:tcPr>
          <w:p w:rsidR="004B7078" w:rsidRPr="003E2DFE" w:rsidRDefault="003E2DFE" w:rsidP="004B7078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4B7078" w:rsidRPr="003E2DFE" w:rsidRDefault="004B7078" w:rsidP="00B97A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2DFE">
              <w:rPr>
                <w:rFonts w:ascii="Arial" w:eastAsia="Times New Roman" w:hAnsi="Arial" w:cs="Arial"/>
                <w:lang w:eastAsia="ru-RU"/>
              </w:rPr>
              <w:t>Порезы частей тела кромкой листа бумаги, канцелярским ножом, ножницами</w:t>
            </w:r>
          </w:p>
        </w:tc>
        <w:tc>
          <w:tcPr>
            <w:tcW w:w="2410" w:type="dxa"/>
            <w:vAlign w:val="center"/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proofErr w:type="spellStart"/>
            <w:r w:rsidRPr="003E2DFE">
              <w:rPr>
                <w:rFonts w:ascii="Arial" w:hAnsi="Arial" w:cs="Arial"/>
              </w:rPr>
              <w:t>Травмирование</w:t>
            </w:r>
            <w:proofErr w:type="spellEnd"/>
            <w:r w:rsidRPr="003E2DFE">
              <w:rPr>
                <w:rFonts w:ascii="Arial" w:hAnsi="Arial" w:cs="Arial"/>
              </w:rPr>
              <w:t xml:space="preserve"> в результате пореза</w:t>
            </w:r>
          </w:p>
        </w:tc>
        <w:tc>
          <w:tcPr>
            <w:tcW w:w="1843" w:type="dxa"/>
            <w:vAlign w:val="center"/>
          </w:tcPr>
          <w:p w:rsidR="004B7078" w:rsidRPr="003E2DFE" w:rsidRDefault="00713CC4" w:rsidP="00B97A6C">
            <w:pPr>
              <w:rPr>
                <w:rFonts w:ascii="Arial" w:hAnsi="Arial" w:cs="Arial"/>
              </w:rPr>
            </w:pPr>
            <w:r w:rsidRPr="00713CC4">
              <w:rPr>
                <w:rFonts w:ascii="Arial" w:hAnsi="Arial" w:cs="Arial"/>
              </w:rPr>
              <w:t>Все работники</w:t>
            </w:r>
          </w:p>
        </w:tc>
        <w:tc>
          <w:tcPr>
            <w:tcW w:w="3402" w:type="dxa"/>
            <w:gridSpan w:val="2"/>
            <w:vAlign w:val="center"/>
          </w:tcPr>
          <w:p w:rsidR="004B7078" w:rsidRPr="003E2DFE" w:rsidRDefault="004B7078" w:rsidP="00B97A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Соб</w:t>
            </w:r>
            <w:r w:rsidR="00713CC4">
              <w:rPr>
                <w:rFonts w:ascii="Arial" w:hAnsi="Arial" w:cs="Arial"/>
              </w:rPr>
              <w:t>людение требований охраны труда</w:t>
            </w:r>
          </w:p>
        </w:tc>
        <w:tc>
          <w:tcPr>
            <w:tcW w:w="1275" w:type="dxa"/>
            <w:vAlign w:val="center"/>
          </w:tcPr>
          <w:p w:rsidR="004B7078" w:rsidRPr="003E2DFE" w:rsidRDefault="004B7078" w:rsidP="00B97A6C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Умеренный вред</w:t>
            </w:r>
          </w:p>
        </w:tc>
        <w:tc>
          <w:tcPr>
            <w:tcW w:w="1276" w:type="dxa"/>
            <w:vAlign w:val="center"/>
          </w:tcPr>
          <w:p w:rsidR="004B7078" w:rsidRPr="003E2DFE" w:rsidRDefault="004B7078" w:rsidP="00B97A6C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Вероятно</w:t>
            </w:r>
          </w:p>
        </w:tc>
        <w:tc>
          <w:tcPr>
            <w:tcW w:w="1257" w:type="dxa"/>
            <w:gridSpan w:val="2"/>
            <w:vAlign w:val="center"/>
          </w:tcPr>
          <w:p w:rsidR="004B7078" w:rsidRPr="003E2DFE" w:rsidRDefault="00894DB4" w:rsidP="00B97A6C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Малый риск</w:t>
            </w:r>
          </w:p>
        </w:tc>
        <w:tc>
          <w:tcPr>
            <w:tcW w:w="1862" w:type="dxa"/>
            <w:vAlign w:val="center"/>
          </w:tcPr>
          <w:p w:rsidR="004B7078" w:rsidRPr="003E2DFE" w:rsidRDefault="004B7078" w:rsidP="00B97A6C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Расследование и учет микроповреждений (микротравм)</w:t>
            </w:r>
          </w:p>
        </w:tc>
      </w:tr>
      <w:tr w:rsidR="007F374F" w:rsidRPr="003E2DFE" w:rsidTr="00005209">
        <w:trPr>
          <w:gridAfter w:val="1"/>
          <w:wAfter w:w="193" w:type="dxa"/>
          <w:trHeight w:val="1101"/>
        </w:trPr>
        <w:tc>
          <w:tcPr>
            <w:tcW w:w="425" w:type="dxa"/>
            <w:gridSpan w:val="2"/>
            <w:vAlign w:val="center"/>
          </w:tcPr>
          <w:p w:rsidR="007F374F" w:rsidRPr="003E2DFE" w:rsidRDefault="003E2DFE" w:rsidP="007F374F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7F374F" w:rsidRPr="003E2DFE" w:rsidRDefault="007F374F" w:rsidP="00590D67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Электрический ток</w:t>
            </w:r>
          </w:p>
        </w:tc>
        <w:tc>
          <w:tcPr>
            <w:tcW w:w="2410" w:type="dxa"/>
            <w:vAlign w:val="center"/>
          </w:tcPr>
          <w:p w:rsidR="007F374F" w:rsidRPr="003E2DFE" w:rsidRDefault="007F374F" w:rsidP="00590D67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1843" w:type="dxa"/>
            <w:vAlign w:val="center"/>
          </w:tcPr>
          <w:p w:rsidR="007F374F" w:rsidRPr="003E2DFE" w:rsidRDefault="00590D67" w:rsidP="00590D67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Все работники</w:t>
            </w:r>
          </w:p>
        </w:tc>
        <w:tc>
          <w:tcPr>
            <w:tcW w:w="3402" w:type="dxa"/>
            <w:gridSpan w:val="2"/>
            <w:vAlign w:val="center"/>
          </w:tcPr>
          <w:p w:rsidR="00590D67" w:rsidRPr="003E2DFE" w:rsidRDefault="00590D67" w:rsidP="00590D6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Изоляция токоведущих частей электрооборудования.</w:t>
            </w:r>
          </w:p>
          <w:p w:rsidR="00590D67" w:rsidRPr="003E2DFE" w:rsidRDefault="00590D67" w:rsidP="00590D6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Соблюдение требований охраны труда.</w:t>
            </w:r>
          </w:p>
          <w:p w:rsidR="007F374F" w:rsidRPr="003E2DFE" w:rsidRDefault="00590D67" w:rsidP="00590D6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Применение сигнальных цветов, табличек, указателей и знаков безопасности</w:t>
            </w:r>
            <w:r w:rsidR="005B1264" w:rsidRPr="003E2DFE">
              <w:rPr>
                <w:rFonts w:ascii="Arial" w:hAnsi="Arial" w:cs="Arial"/>
              </w:rPr>
              <w:t>.</w:t>
            </w:r>
          </w:p>
          <w:p w:rsidR="00590D67" w:rsidRPr="003E2DFE" w:rsidRDefault="00590D67" w:rsidP="00590D6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F374F" w:rsidRPr="003E2DFE" w:rsidRDefault="00590D67" w:rsidP="00590D67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Умеренный вред</w:t>
            </w:r>
          </w:p>
        </w:tc>
        <w:tc>
          <w:tcPr>
            <w:tcW w:w="1276" w:type="dxa"/>
            <w:vAlign w:val="center"/>
          </w:tcPr>
          <w:p w:rsidR="007F374F" w:rsidRPr="003E2DFE" w:rsidRDefault="00D122DD" w:rsidP="004E7EFA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Маловероятно</w:t>
            </w:r>
          </w:p>
        </w:tc>
        <w:tc>
          <w:tcPr>
            <w:tcW w:w="1257" w:type="dxa"/>
            <w:gridSpan w:val="2"/>
            <w:vAlign w:val="center"/>
          </w:tcPr>
          <w:p w:rsidR="00590D67" w:rsidRPr="003E2DFE" w:rsidRDefault="00894DB4" w:rsidP="004B7078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Малозначительный риск</w:t>
            </w:r>
          </w:p>
        </w:tc>
        <w:tc>
          <w:tcPr>
            <w:tcW w:w="1862" w:type="dxa"/>
            <w:vAlign w:val="center"/>
          </w:tcPr>
          <w:p w:rsidR="00590D67" w:rsidRPr="003E2DFE" w:rsidRDefault="00590D67" w:rsidP="00590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Соблюдение требований охраны труда</w:t>
            </w:r>
          </w:p>
          <w:p w:rsidR="007F374F" w:rsidRPr="003E2DFE" w:rsidRDefault="007F374F" w:rsidP="00590D67">
            <w:pPr>
              <w:rPr>
                <w:rFonts w:ascii="Arial" w:hAnsi="Arial" w:cs="Arial"/>
              </w:rPr>
            </w:pPr>
          </w:p>
        </w:tc>
      </w:tr>
      <w:tr w:rsidR="004B7078" w:rsidRPr="003E2DFE" w:rsidTr="000052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788"/>
        </w:trPr>
        <w:tc>
          <w:tcPr>
            <w:tcW w:w="8211" w:type="dxa"/>
            <w:gridSpan w:val="5"/>
          </w:tcPr>
          <w:p w:rsidR="005B1264" w:rsidRPr="003E2DFE" w:rsidRDefault="005B1264" w:rsidP="00B97A6C">
            <w:pPr>
              <w:rPr>
                <w:rFonts w:ascii="Arial" w:hAnsi="Arial" w:cs="Arial"/>
              </w:rPr>
            </w:pPr>
          </w:p>
          <w:p w:rsidR="004B7078" w:rsidRPr="003E2DFE" w:rsidRDefault="004B7078" w:rsidP="003E2DFE">
            <w:pPr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 xml:space="preserve">Заместитель начальника </w:t>
            </w:r>
            <w:r w:rsidR="003E2DFE">
              <w:rPr>
                <w:rFonts w:ascii="Arial" w:hAnsi="Arial" w:cs="Arial"/>
              </w:rPr>
              <w:t>Управления финансов- начальник бюджетного отдела</w:t>
            </w:r>
          </w:p>
        </w:tc>
        <w:tc>
          <w:tcPr>
            <w:tcW w:w="4641" w:type="dxa"/>
            <w:gridSpan w:val="4"/>
            <w:vAlign w:val="center"/>
          </w:tcPr>
          <w:p w:rsidR="004B7078" w:rsidRPr="003E2DFE" w:rsidRDefault="003E2DFE" w:rsidP="00B97A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Молиборская</w:t>
            </w:r>
            <w:proofErr w:type="spellEnd"/>
            <w:r>
              <w:rPr>
                <w:rFonts w:ascii="Arial" w:hAnsi="Arial" w:cs="Arial"/>
              </w:rPr>
              <w:t xml:space="preserve"> Наталья Николаевна</w:t>
            </w:r>
          </w:p>
        </w:tc>
        <w:tc>
          <w:tcPr>
            <w:tcW w:w="2651" w:type="dxa"/>
            <w:gridSpan w:val="3"/>
          </w:tcPr>
          <w:p w:rsidR="004B7078" w:rsidRPr="003E2DFE" w:rsidRDefault="004B7078" w:rsidP="00B97A6C">
            <w:pPr>
              <w:jc w:val="both"/>
              <w:rPr>
                <w:rFonts w:ascii="Arial" w:hAnsi="Arial" w:cs="Arial"/>
              </w:rPr>
            </w:pPr>
          </w:p>
        </w:tc>
      </w:tr>
      <w:tr w:rsidR="004B7078" w:rsidRPr="003E2DFE" w:rsidTr="000052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371"/>
        </w:trPr>
        <w:tc>
          <w:tcPr>
            <w:tcW w:w="8211" w:type="dxa"/>
            <w:gridSpan w:val="5"/>
            <w:tcBorders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(должность)</w:t>
            </w:r>
          </w:p>
          <w:p w:rsidR="004B7078" w:rsidRPr="003E2DFE" w:rsidRDefault="004B7078" w:rsidP="00B97A6C">
            <w:pPr>
              <w:rPr>
                <w:rFonts w:ascii="Arial" w:hAnsi="Arial" w:cs="Arial"/>
              </w:rPr>
            </w:pPr>
          </w:p>
        </w:tc>
        <w:tc>
          <w:tcPr>
            <w:tcW w:w="4641" w:type="dxa"/>
            <w:gridSpan w:val="4"/>
            <w:tcBorders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(Ф.И.О.)</w:t>
            </w:r>
          </w:p>
        </w:tc>
        <w:tc>
          <w:tcPr>
            <w:tcW w:w="2651" w:type="dxa"/>
            <w:gridSpan w:val="3"/>
            <w:tcBorders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(подпись)</w:t>
            </w:r>
          </w:p>
        </w:tc>
      </w:tr>
      <w:tr w:rsidR="004B7078" w:rsidRPr="003E2DFE" w:rsidTr="000052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539"/>
        </w:trPr>
        <w:tc>
          <w:tcPr>
            <w:tcW w:w="8211" w:type="dxa"/>
            <w:gridSpan w:val="5"/>
            <w:tcBorders>
              <w:top w:val="nil"/>
            </w:tcBorders>
          </w:tcPr>
          <w:p w:rsidR="004B7078" w:rsidRPr="003E2DFE" w:rsidRDefault="003E2DFE" w:rsidP="00B97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казначейского исполнения бюджета</w:t>
            </w:r>
            <w:r w:rsidR="002F3486">
              <w:rPr>
                <w:rFonts w:ascii="Arial" w:hAnsi="Arial" w:cs="Arial"/>
              </w:rPr>
              <w:t>- главный бухгалтер</w:t>
            </w:r>
          </w:p>
        </w:tc>
        <w:tc>
          <w:tcPr>
            <w:tcW w:w="4641" w:type="dxa"/>
            <w:gridSpan w:val="4"/>
            <w:tcBorders>
              <w:top w:val="nil"/>
            </w:tcBorders>
          </w:tcPr>
          <w:p w:rsidR="004B7078" w:rsidRPr="003E2DFE" w:rsidRDefault="003E2DFE" w:rsidP="00B97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Плотникова Светлана Васильевна</w:t>
            </w:r>
          </w:p>
        </w:tc>
        <w:tc>
          <w:tcPr>
            <w:tcW w:w="2651" w:type="dxa"/>
            <w:gridSpan w:val="3"/>
            <w:tcBorders>
              <w:top w:val="nil"/>
            </w:tcBorders>
          </w:tcPr>
          <w:p w:rsidR="004B7078" w:rsidRPr="003E2DFE" w:rsidRDefault="004B7078" w:rsidP="00B97A6C">
            <w:pPr>
              <w:jc w:val="both"/>
              <w:rPr>
                <w:rFonts w:ascii="Arial" w:hAnsi="Arial" w:cs="Arial"/>
              </w:rPr>
            </w:pPr>
          </w:p>
        </w:tc>
      </w:tr>
      <w:tr w:rsidR="004B7078" w:rsidRPr="003E2DFE" w:rsidTr="000052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158"/>
        </w:trPr>
        <w:tc>
          <w:tcPr>
            <w:tcW w:w="8211" w:type="dxa"/>
            <w:gridSpan w:val="5"/>
            <w:tcBorders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(должность)</w:t>
            </w:r>
          </w:p>
        </w:tc>
        <w:tc>
          <w:tcPr>
            <w:tcW w:w="4641" w:type="dxa"/>
            <w:gridSpan w:val="4"/>
            <w:tcBorders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(Ф.И.О.)</w:t>
            </w:r>
          </w:p>
        </w:tc>
        <w:tc>
          <w:tcPr>
            <w:tcW w:w="2651" w:type="dxa"/>
            <w:gridSpan w:val="3"/>
            <w:tcBorders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(подпись)</w:t>
            </w:r>
          </w:p>
        </w:tc>
      </w:tr>
      <w:tr w:rsidR="004B7078" w:rsidRPr="003E2DFE" w:rsidTr="000052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760"/>
        </w:trPr>
        <w:tc>
          <w:tcPr>
            <w:tcW w:w="8211" w:type="dxa"/>
            <w:gridSpan w:val="5"/>
            <w:tcBorders>
              <w:top w:val="nil"/>
              <w:bottom w:val="single" w:sz="4" w:space="0" w:color="auto"/>
            </w:tcBorders>
          </w:tcPr>
          <w:p w:rsidR="004B7078" w:rsidRPr="003E2DFE" w:rsidRDefault="004B7078" w:rsidP="00B97A6C">
            <w:pPr>
              <w:rPr>
                <w:rFonts w:ascii="Arial" w:hAnsi="Arial" w:cs="Arial"/>
              </w:rPr>
            </w:pPr>
          </w:p>
          <w:p w:rsidR="004B7078" w:rsidRPr="003E2DFE" w:rsidRDefault="003E2DFE" w:rsidP="00B97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бюджетного отдела</w:t>
            </w:r>
          </w:p>
        </w:tc>
        <w:tc>
          <w:tcPr>
            <w:tcW w:w="4641" w:type="dxa"/>
            <w:gridSpan w:val="4"/>
            <w:tcBorders>
              <w:top w:val="nil"/>
              <w:bottom w:val="single" w:sz="4" w:space="0" w:color="auto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</w:p>
          <w:p w:rsidR="004B7078" w:rsidRPr="003E2DFE" w:rsidRDefault="003E2DFE" w:rsidP="00B97A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Вайтекунас</w:t>
            </w:r>
            <w:proofErr w:type="spellEnd"/>
            <w:r>
              <w:rPr>
                <w:rFonts w:ascii="Arial" w:hAnsi="Arial" w:cs="Arial"/>
              </w:rPr>
              <w:t xml:space="preserve"> Екатерина </w:t>
            </w:r>
            <w:proofErr w:type="spellStart"/>
            <w:r>
              <w:rPr>
                <w:rFonts w:ascii="Arial" w:hAnsi="Arial" w:cs="Arial"/>
              </w:rPr>
              <w:t>Ромальдовна</w:t>
            </w:r>
            <w:proofErr w:type="spellEnd"/>
            <w:r w:rsidR="004B7078" w:rsidRPr="003E2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dxa"/>
            <w:gridSpan w:val="3"/>
            <w:tcBorders>
              <w:top w:val="nil"/>
              <w:bottom w:val="single" w:sz="4" w:space="0" w:color="auto"/>
            </w:tcBorders>
          </w:tcPr>
          <w:p w:rsidR="004B7078" w:rsidRPr="003E2DFE" w:rsidRDefault="004B7078" w:rsidP="00B97A6C">
            <w:pPr>
              <w:jc w:val="both"/>
              <w:rPr>
                <w:rFonts w:ascii="Arial" w:hAnsi="Arial" w:cs="Arial"/>
              </w:rPr>
            </w:pPr>
          </w:p>
        </w:tc>
      </w:tr>
      <w:tr w:rsidR="004B7078" w:rsidRPr="003E2DFE" w:rsidTr="000052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318"/>
        </w:trPr>
        <w:tc>
          <w:tcPr>
            <w:tcW w:w="8211" w:type="dxa"/>
            <w:gridSpan w:val="5"/>
            <w:tcBorders>
              <w:top w:val="single" w:sz="4" w:space="0" w:color="auto"/>
              <w:bottom w:val="nil"/>
            </w:tcBorders>
          </w:tcPr>
          <w:p w:rsidR="004B7078" w:rsidRPr="003E2DFE" w:rsidRDefault="004B7078" w:rsidP="005B1264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(должность)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bottom w:val="nil"/>
            </w:tcBorders>
          </w:tcPr>
          <w:p w:rsidR="004B7078" w:rsidRPr="003E2DFE" w:rsidRDefault="004B7078" w:rsidP="00B97A6C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(Ф.И.О.)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nil"/>
            </w:tcBorders>
          </w:tcPr>
          <w:p w:rsidR="00005209" w:rsidRPr="003E2DFE" w:rsidRDefault="004B7078" w:rsidP="00005209">
            <w:pPr>
              <w:jc w:val="center"/>
              <w:rPr>
                <w:rFonts w:ascii="Arial" w:hAnsi="Arial" w:cs="Arial"/>
              </w:rPr>
            </w:pPr>
            <w:r w:rsidRPr="003E2DFE">
              <w:rPr>
                <w:rFonts w:ascii="Arial" w:hAnsi="Arial" w:cs="Arial"/>
              </w:rPr>
              <w:t>(подпись)</w:t>
            </w:r>
          </w:p>
        </w:tc>
      </w:tr>
    </w:tbl>
    <w:p w:rsidR="004B7078" w:rsidRPr="003E2DFE" w:rsidRDefault="004B7078" w:rsidP="00005209">
      <w:pPr>
        <w:rPr>
          <w:rFonts w:ascii="Arial" w:hAnsi="Arial" w:cs="Arial"/>
          <w:sz w:val="24"/>
          <w:szCs w:val="24"/>
        </w:rPr>
      </w:pPr>
    </w:p>
    <w:sectPr w:rsidR="004B7078" w:rsidRPr="003E2DFE" w:rsidSect="005B126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0BA"/>
    <w:multiLevelType w:val="hybridMultilevel"/>
    <w:tmpl w:val="8738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CCF"/>
    <w:multiLevelType w:val="hybridMultilevel"/>
    <w:tmpl w:val="426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19B"/>
    <w:multiLevelType w:val="hybridMultilevel"/>
    <w:tmpl w:val="5026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4585"/>
    <w:multiLevelType w:val="hybridMultilevel"/>
    <w:tmpl w:val="678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5D6"/>
    <w:multiLevelType w:val="hybridMultilevel"/>
    <w:tmpl w:val="88D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206B"/>
    <w:multiLevelType w:val="hybridMultilevel"/>
    <w:tmpl w:val="7D96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DD5"/>
    <w:multiLevelType w:val="hybridMultilevel"/>
    <w:tmpl w:val="D4F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4AB4"/>
    <w:multiLevelType w:val="hybridMultilevel"/>
    <w:tmpl w:val="CDBE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6F13"/>
    <w:multiLevelType w:val="hybridMultilevel"/>
    <w:tmpl w:val="707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61DB"/>
    <w:multiLevelType w:val="hybridMultilevel"/>
    <w:tmpl w:val="5608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A0A"/>
    <w:multiLevelType w:val="hybridMultilevel"/>
    <w:tmpl w:val="707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5A48"/>
    <w:multiLevelType w:val="hybridMultilevel"/>
    <w:tmpl w:val="D4F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819"/>
    <w:multiLevelType w:val="hybridMultilevel"/>
    <w:tmpl w:val="ADE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7091"/>
    <w:multiLevelType w:val="hybridMultilevel"/>
    <w:tmpl w:val="6992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0777D"/>
    <w:multiLevelType w:val="hybridMultilevel"/>
    <w:tmpl w:val="0F2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C667D"/>
    <w:multiLevelType w:val="hybridMultilevel"/>
    <w:tmpl w:val="D5F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329C"/>
    <w:multiLevelType w:val="hybridMultilevel"/>
    <w:tmpl w:val="6F0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672D"/>
    <w:multiLevelType w:val="hybridMultilevel"/>
    <w:tmpl w:val="895A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1894"/>
    <w:multiLevelType w:val="hybridMultilevel"/>
    <w:tmpl w:val="0DD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50C5D"/>
    <w:multiLevelType w:val="hybridMultilevel"/>
    <w:tmpl w:val="5C90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565F3"/>
    <w:multiLevelType w:val="hybridMultilevel"/>
    <w:tmpl w:val="67C8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6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5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8"/>
    <w:rsid w:val="00005209"/>
    <w:rsid w:val="00027740"/>
    <w:rsid w:val="00220D9D"/>
    <w:rsid w:val="00222D1A"/>
    <w:rsid w:val="002F3486"/>
    <w:rsid w:val="003B70D8"/>
    <w:rsid w:val="003E2DFE"/>
    <w:rsid w:val="003F74E5"/>
    <w:rsid w:val="00453BA4"/>
    <w:rsid w:val="004B7078"/>
    <w:rsid w:val="004E7EFA"/>
    <w:rsid w:val="00590D67"/>
    <w:rsid w:val="005B1264"/>
    <w:rsid w:val="005E6AE2"/>
    <w:rsid w:val="00601CD4"/>
    <w:rsid w:val="00632069"/>
    <w:rsid w:val="00713CC4"/>
    <w:rsid w:val="007152EF"/>
    <w:rsid w:val="00796FE8"/>
    <w:rsid w:val="007C34D8"/>
    <w:rsid w:val="007E37DE"/>
    <w:rsid w:val="007F374F"/>
    <w:rsid w:val="0087765A"/>
    <w:rsid w:val="00894DB4"/>
    <w:rsid w:val="009D0674"/>
    <w:rsid w:val="009D31E8"/>
    <w:rsid w:val="00B903B7"/>
    <w:rsid w:val="00C37650"/>
    <w:rsid w:val="00C57157"/>
    <w:rsid w:val="00D122DD"/>
    <w:rsid w:val="00D132CE"/>
    <w:rsid w:val="00D27CEE"/>
    <w:rsid w:val="00DB6B23"/>
    <w:rsid w:val="00DD5743"/>
    <w:rsid w:val="00EF52B1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E300E-A3A1-493C-8386-B16A350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Кульменева О.В.</dc:creator>
  <cp:keywords/>
  <dc:description/>
  <cp:lastModifiedBy>Светлана Анатольевна Бурган</cp:lastModifiedBy>
  <cp:revision>23</cp:revision>
  <cp:lastPrinted>2022-02-25T02:16:00Z</cp:lastPrinted>
  <dcterms:created xsi:type="dcterms:W3CDTF">2022-02-24T08:02:00Z</dcterms:created>
  <dcterms:modified xsi:type="dcterms:W3CDTF">2022-10-30T04:51:00Z</dcterms:modified>
</cp:coreProperties>
</file>